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B7412B" w:rsidP="00B7412B">
      <w:pPr>
        <w:tabs>
          <w:tab w:val="left" w:pos="4678"/>
        </w:tabs>
        <w:spacing w:after="36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B7412B" w:rsidRPr="00B7412B" w:rsidRDefault="00B7412B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E3097E">
        <w:rPr>
          <w:rFonts w:ascii="Calibri" w:hAnsi="Calibri" w:cs="Arial"/>
          <w:i/>
        </w:rPr>
        <w:t>Szanowni Państwo</w:t>
      </w:r>
      <w:r w:rsidRPr="00C91D30">
        <w:rPr>
          <w:rFonts w:ascii="Calibri" w:hAnsi="Calibri" w:cs="Calibri"/>
          <w:i/>
        </w:rPr>
        <w:t>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3F3471" w:rsidRDefault="005B0D59" w:rsidP="005E683C">
      <w:p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Arial"/>
        </w:rPr>
      </w:pPr>
      <w:r w:rsidRPr="00144DF6">
        <w:rPr>
          <w:rFonts w:ascii="Calibri" w:hAnsi="Calibri" w:cs="Arial"/>
        </w:rPr>
        <w:t xml:space="preserve">raport za </w:t>
      </w:r>
      <w:r w:rsidR="005E683C">
        <w:rPr>
          <w:rFonts w:ascii="Calibri" w:hAnsi="Calibri" w:cs="Calibri"/>
        </w:rPr>
        <w:t>I </w:t>
      </w:r>
      <w:r w:rsidR="005E683C" w:rsidRPr="00415F46">
        <w:rPr>
          <w:rFonts w:ascii="Calibri" w:hAnsi="Calibri" w:cs="Calibri"/>
        </w:rPr>
        <w:t>kwartał 202</w:t>
      </w:r>
      <w:r w:rsidR="005E683C">
        <w:rPr>
          <w:rFonts w:ascii="Calibri" w:hAnsi="Calibri" w:cs="Calibri"/>
        </w:rPr>
        <w:t>1</w:t>
      </w:r>
      <w:r w:rsidR="005E683C" w:rsidRPr="00415F46">
        <w:rPr>
          <w:rFonts w:ascii="Calibri" w:hAnsi="Calibri" w:cs="Calibri"/>
        </w:rPr>
        <w:t xml:space="preserve"> r. z postępu rzeczowo-finansowego projekt</w:t>
      </w:r>
      <w:r w:rsidR="005E683C">
        <w:rPr>
          <w:rFonts w:ascii="Calibri" w:hAnsi="Calibri" w:cs="Calibri"/>
        </w:rPr>
        <w:t xml:space="preserve">u </w:t>
      </w:r>
      <w:r w:rsidR="005E683C" w:rsidRPr="00415F46">
        <w:rPr>
          <w:rFonts w:ascii="Calibri" w:hAnsi="Calibri" w:cs="Calibri"/>
        </w:rPr>
        <w:t>informatyczn</w:t>
      </w:r>
      <w:r w:rsidR="005E683C">
        <w:rPr>
          <w:rFonts w:ascii="Calibri" w:hAnsi="Calibri" w:cs="Calibri"/>
        </w:rPr>
        <w:t>ego</w:t>
      </w:r>
      <w:r w:rsidR="0047128E">
        <w:rPr>
          <w:rFonts w:ascii="Calibri" w:hAnsi="Calibri" w:cs="Calibri"/>
        </w:rPr>
        <w:t>:</w:t>
      </w:r>
    </w:p>
    <w:p w:rsidR="00821432" w:rsidRPr="000F0B0B" w:rsidRDefault="00821432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10"/>
          <w:szCs w:val="10"/>
        </w:rPr>
      </w:pPr>
    </w:p>
    <w:p w:rsidR="005E683C" w:rsidRDefault="005E683C" w:rsidP="005E683C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  <w:r w:rsidRPr="00CB0BF7">
        <w:rPr>
          <w:rFonts w:ascii="Calibri" w:eastAsia="Calibri" w:hAnsi="Calibri"/>
          <w:b/>
          <w:szCs w:val="22"/>
          <w:lang w:eastAsia="en-US"/>
        </w:rPr>
        <w:t>Zintegrowany system usług dla nauki – etap II (ZSUN II)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CB0BF7">
        <w:rPr>
          <w:rFonts w:ascii="Calibri" w:eastAsia="Calibri" w:hAnsi="Calibri"/>
          <w:szCs w:val="22"/>
          <w:lang w:eastAsia="en-US"/>
        </w:rPr>
        <w:t>Ministerstwo Edukacji i Nauki</w:t>
      </w:r>
      <w:r>
        <w:rPr>
          <w:rFonts w:ascii="Calibri" w:eastAsia="Calibri" w:hAnsi="Calibri"/>
          <w:szCs w:val="22"/>
          <w:lang w:eastAsia="en-US"/>
        </w:rPr>
        <w:t xml:space="preserve"> </w:t>
      </w:r>
    </w:p>
    <w:p w:rsidR="005E683C" w:rsidRPr="00CB0BF7" w:rsidRDefault="005E683C" w:rsidP="005E683C">
      <w:pPr>
        <w:autoSpaceDE w:val="0"/>
        <w:autoSpaceDN w:val="0"/>
        <w:adjustRightInd w:val="0"/>
        <w:spacing w:after="120" w:line="264" w:lineRule="auto"/>
        <w:ind w:firstLine="360"/>
        <w:contextualSpacing/>
        <w:rPr>
          <w:rFonts w:ascii="Calibri" w:eastAsia="Calibri" w:hAnsi="Calibri"/>
          <w:szCs w:val="22"/>
          <w:lang w:eastAsia="en-US"/>
        </w:rPr>
      </w:pPr>
      <w:r w:rsidRPr="00CB0BF7">
        <w:rPr>
          <w:rFonts w:ascii="Calibri" w:eastAsia="Calibri" w:hAnsi="Calibri"/>
          <w:szCs w:val="22"/>
          <w:lang w:eastAsia="en-US"/>
        </w:rPr>
        <w:t>(okres realizacji projektu – do 29 stycznia 2021 r.)</w:t>
      </w:r>
      <w:r>
        <w:rPr>
          <w:rFonts w:ascii="Calibri" w:eastAsia="Calibri" w:hAnsi="Calibri"/>
          <w:szCs w:val="22"/>
          <w:lang w:eastAsia="en-US"/>
        </w:rPr>
        <w:t>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 został skierowan</w:t>
      </w:r>
      <w:r w:rsidR="005E683C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</w:t>
      </w:r>
      <w:r w:rsidR="005E683C">
        <w:rPr>
          <w:rFonts w:ascii="Calibri" w:hAnsi="Calibri" w:cs="Calibri"/>
        </w:rPr>
        <w:t>18</w:t>
      </w:r>
      <w:r w:rsidR="000F0B0B">
        <w:rPr>
          <w:rFonts w:ascii="Calibri" w:hAnsi="Calibri" w:cs="Calibri"/>
        </w:rPr>
        <w:t xml:space="preserve"> </w:t>
      </w:r>
      <w:r w:rsidR="005E683C">
        <w:rPr>
          <w:rFonts w:ascii="Calibri" w:hAnsi="Calibri" w:cs="Calibri"/>
        </w:rPr>
        <w:t>marca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>z</w:t>
      </w:r>
      <w:r w:rsidR="000F0B0B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terminem zgłaszania uwag do </w:t>
      </w:r>
      <w:r w:rsidR="005E683C">
        <w:rPr>
          <w:rFonts w:ascii="Calibri" w:hAnsi="Calibri" w:cs="Calibri"/>
        </w:rPr>
        <w:t>24</w:t>
      </w:r>
      <w:r w:rsidR="00E243E4">
        <w:rPr>
          <w:rFonts w:ascii="Calibri" w:hAnsi="Calibri" w:cs="Calibri"/>
        </w:rPr>
        <w:t xml:space="preserve"> </w:t>
      </w:r>
      <w:r w:rsidR="005E683C">
        <w:rPr>
          <w:rFonts w:ascii="Calibri" w:hAnsi="Calibri" w:cs="Calibri"/>
        </w:rPr>
        <w:t>marca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E683C" w:rsidRPr="00AB06C2" w:rsidRDefault="005E683C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  <w:r w:rsidRPr="00E243E4">
        <w:rPr>
          <w:rFonts w:ascii="Calibri" w:hAnsi="Calibri" w:cs="Calibri"/>
          <w:u w:val="single"/>
        </w:rPr>
        <w:t>Do raport</w:t>
      </w:r>
      <w:r w:rsidR="00C53D2B">
        <w:rPr>
          <w:rFonts w:ascii="Calibri" w:hAnsi="Calibri" w:cs="Calibri"/>
          <w:u w:val="single"/>
        </w:rPr>
        <w:t>u</w:t>
      </w:r>
      <w:r w:rsidRPr="00E243E4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bookmarkStart w:id="0" w:name="_GoBack"/>
      <w:bookmarkEnd w:id="0"/>
    </w:p>
    <w:p w:rsidR="005B0D59" w:rsidRPr="00D51480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7412B" w:rsidRDefault="00B7412B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7412B" w:rsidRDefault="00B7412B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53D2B" w:rsidRDefault="00C53D2B" w:rsidP="005E683C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53D2B" w:rsidRDefault="00C53D2B" w:rsidP="005E683C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E683C" w:rsidRDefault="005E683C" w:rsidP="005E683C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E683C" w:rsidRDefault="005E683C" w:rsidP="005E683C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E683C" w:rsidRPr="00052B7B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E683C" w:rsidRDefault="005E683C" w:rsidP="005E683C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E683C" w:rsidRDefault="005E683C" w:rsidP="005E683C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E683C" w:rsidRDefault="005E683C" w:rsidP="005E683C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E683C" w:rsidRDefault="005E683C" w:rsidP="005E683C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E683C" w:rsidRDefault="005E683C" w:rsidP="005E683C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E683C" w:rsidRDefault="005E683C" w:rsidP="005E683C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E683C" w:rsidRDefault="005E683C" w:rsidP="005E683C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E683C" w:rsidRDefault="005E683C" w:rsidP="005E683C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E683C" w:rsidRDefault="005E683C" w:rsidP="005E683C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65D60" w:rsidRDefault="00B65D60" w:rsidP="00C53D2B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0E3" w:rsidRDefault="006450E3">
      <w:r>
        <w:separator/>
      </w:r>
    </w:p>
  </w:endnote>
  <w:endnote w:type="continuationSeparator" w:id="0">
    <w:p w:rsidR="006450E3" w:rsidRDefault="0064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0E3" w:rsidRDefault="006450E3">
      <w:r>
        <w:separator/>
      </w:r>
    </w:p>
  </w:footnote>
  <w:footnote w:type="continuationSeparator" w:id="0">
    <w:p w:rsidR="006450E3" w:rsidRDefault="00645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BC024C" w:rsidP="00F21B71">
    <w:pPr>
      <w:pStyle w:val="Nagwek"/>
      <w:jc w:val="right"/>
    </w:pPr>
  </w:p>
  <w:p w:rsidR="00F21B71" w:rsidRDefault="00E3097E" w:rsidP="00F21B71">
    <w:pPr>
      <w:pStyle w:val="Nagwek"/>
      <w:jc w:val="right"/>
    </w:pPr>
    <w:r w:rsidRPr="0068722C">
      <w:rPr>
        <w:rFonts w:asciiTheme="minorHAnsi" w:hAnsiTheme="minorHAnsi" w:cstheme="minorHAnsi"/>
        <w:i/>
        <w:sz w:val="22"/>
        <w:szCs w:val="22"/>
      </w:rPr>
      <w:t>/elektroniczny znacznik czasu/</w:t>
    </w:r>
    <w:r w:rsidR="00F21B71"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0F0B0B" w:rsidRDefault="000F0B0B" w:rsidP="000F0B0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  <w:r w:rsidRPr="000F0B0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5E683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16</w:t>
                          </w:r>
                          <w:r w:rsidRPr="000F0B0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</w:t>
                          </w:r>
                          <w:r w:rsidR="005E683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2</w:t>
                          </w:r>
                          <w:r w:rsidRPr="000F0B0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0F0B0B" w:rsidRDefault="000F0B0B" w:rsidP="000F0B0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bookmarkStart w:id="2" w:name="ezdSprawaZnak"/>
                    <w:bookmarkEnd w:id="2"/>
                    <w:r w:rsidRPr="000F0B0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5E683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16</w:t>
                    </w:r>
                    <w:r w:rsidRPr="000F0B0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</w:t>
                    </w:r>
                    <w:r w:rsidR="005E683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2</w:t>
                    </w:r>
                    <w:r w:rsidRPr="000F0B0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0F0B0B"/>
    <w:rsid w:val="0012268A"/>
    <w:rsid w:val="00127234"/>
    <w:rsid w:val="00174F99"/>
    <w:rsid w:val="0019574E"/>
    <w:rsid w:val="00197303"/>
    <w:rsid w:val="001A510D"/>
    <w:rsid w:val="001C7856"/>
    <w:rsid w:val="001D4D7D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13F60"/>
    <w:rsid w:val="0033069F"/>
    <w:rsid w:val="00356E95"/>
    <w:rsid w:val="003A5EF1"/>
    <w:rsid w:val="003B0E13"/>
    <w:rsid w:val="003B6235"/>
    <w:rsid w:val="003E263B"/>
    <w:rsid w:val="003F3471"/>
    <w:rsid w:val="004139EF"/>
    <w:rsid w:val="00451A56"/>
    <w:rsid w:val="0047128E"/>
    <w:rsid w:val="004B58C5"/>
    <w:rsid w:val="004C6BAF"/>
    <w:rsid w:val="004D7EB9"/>
    <w:rsid w:val="004E205E"/>
    <w:rsid w:val="004F20D4"/>
    <w:rsid w:val="0050627B"/>
    <w:rsid w:val="00524E7E"/>
    <w:rsid w:val="00566E8F"/>
    <w:rsid w:val="00566F97"/>
    <w:rsid w:val="00577128"/>
    <w:rsid w:val="005949B1"/>
    <w:rsid w:val="005B0D59"/>
    <w:rsid w:val="005C73FF"/>
    <w:rsid w:val="005D2CBF"/>
    <w:rsid w:val="005E683C"/>
    <w:rsid w:val="006229C3"/>
    <w:rsid w:val="006450E3"/>
    <w:rsid w:val="00667F5F"/>
    <w:rsid w:val="006843DC"/>
    <w:rsid w:val="006A0BB1"/>
    <w:rsid w:val="006C0158"/>
    <w:rsid w:val="006C105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1432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636F8"/>
    <w:rsid w:val="009C2C00"/>
    <w:rsid w:val="009D0FF8"/>
    <w:rsid w:val="00A160B1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412B"/>
    <w:rsid w:val="00B75692"/>
    <w:rsid w:val="00BC024C"/>
    <w:rsid w:val="00BD40D5"/>
    <w:rsid w:val="00C2044C"/>
    <w:rsid w:val="00C27606"/>
    <w:rsid w:val="00C50287"/>
    <w:rsid w:val="00C50EFA"/>
    <w:rsid w:val="00C53D2B"/>
    <w:rsid w:val="00C6101A"/>
    <w:rsid w:val="00CD742D"/>
    <w:rsid w:val="00D005B6"/>
    <w:rsid w:val="00D05B72"/>
    <w:rsid w:val="00D1272F"/>
    <w:rsid w:val="00D3506C"/>
    <w:rsid w:val="00D51480"/>
    <w:rsid w:val="00D572EA"/>
    <w:rsid w:val="00D70D3F"/>
    <w:rsid w:val="00DA3527"/>
    <w:rsid w:val="00DB4729"/>
    <w:rsid w:val="00E03E72"/>
    <w:rsid w:val="00E1142F"/>
    <w:rsid w:val="00E11B18"/>
    <w:rsid w:val="00E243E4"/>
    <w:rsid w:val="00E3097E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73D14-173B-4995-BB1B-5B94AF09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Anna Gałązka</cp:lastModifiedBy>
  <cp:revision>3</cp:revision>
  <cp:lastPrinted>2018-05-09T10:02:00Z</cp:lastPrinted>
  <dcterms:created xsi:type="dcterms:W3CDTF">2021-03-29T23:03:00Z</dcterms:created>
  <dcterms:modified xsi:type="dcterms:W3CDTF">2021-03-29T23:05:00Z</dcterms:modified>
</cp:coreProperties>
</file>